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99" w:rsidRDefault="00682299" w:rsidP="006822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 </w:t>
      </w:r>
      <w:proofErr w:type="gramStart"/>
      <w:r w:rsidRPr="0068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литературного</w:t>
      </w:r>
      <w:proofErr w:type="gramEnd"/>
      <w:r w:rsidRPr="0068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дайвинга</w:t>
      </w:r>
      <w:r w:rsid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«Богатство </w:t>
      </w:r>
      <w:r w:rsidR="0024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убанских морей»</w:t>
      </w:r>
    </w:p>
    <w:p w:rsidR="004710EA" w:rsidRDefault="004710EA" w:rsidP="006822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0EA" w:rsidRPr="00247991" w:rsidRDefault="004710EA" w:rsidP="00DB4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91">
        <w:rPr>
          <w:rFonts w:ascii="Times New Roman" w:hAnsi="Times New Roman" w:cs="Times New Roman"/>
          <w:sz w:val="28"/>
          <w:szCs w:val="28"/>
        </w:rPr>
        <w:t xml:space="preserve">    </w:t>
      </w:r>
      <w:r w:rsidR="00247991" w:rsidRPr="00247991">
        <w:rPr>
          <w:rFonts w:ascii="Times New Roman" w:hAnsi="Times New Roman" w:cs="Times New Roman"/>
          <w:sz w:val="28"/>
          <w:szCs w:val="28"/>
        </w:rPr>
        <w:t xml:space="preserve"> </w:t>
      </w:r>
      <w:r w:rsidRPr="00247991">
        <w:rPr>
          <w:rFonts w:ascii="Times New Roman" w:hAnsi="Times New Roman" w:cs="Times New Roman"/>
          <w:sz w:val="28"/>
          <w:szCs w:val="28"/>
        </w:rPr>
        <w:t>Бескрайние водные просторы во все времена притягивали внимание человека. Ведь глубоко под водой существует целый мир, скрытый от нашего взгляда.</w:t>
      </w:r>
      <w:r w:rsidRPr="00247991">
        <w:rPr>
          <w:rFonts w:ascii="Times New Roman" w:hAnsi="Times New Roman" w:cs="Times New Roman"/>
          <w:sz w:val="28"/>
          <w:szCs w:val="28"/>
        </w:rPr>
        <w:br/>
      </w:r>
      <w:r w:rsidRPr="0024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47991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24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для учащихся СОШ № 3 2 «</w:t>
      </w:r>
      <w:r w:rsidR="003F1F7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4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класса был проведен </w:t>
      </w:r>
      <w:r w:rsidR="0024799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24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литературного дайвинга </w:t>
      </w:r>
      <w:r w:rsidRPr="0024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«Богатство </w:t>
      </w:r>
      <w:r w:rsidR="0024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24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убанских морей».</w:t>
      </w:r>
    </w:p>
    <w:p w:rsidR="00BF3D6C" w:rsidRPr="00247991" w:rsidRDefault="004710EA" w:rsidP="00905867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247991">
        <w:rPr>
          <w:sz w:val="28"/>
          <w:szCs w:val="28"/>
        </w:rPr>
        <w:t xml:space="preserve">    Библиотекарь помогла ребятам познакомиться поближе с </w:t>
      </w:r>
      <w:r w:rsidR="00247991">
        <w:rPr>
          <w:sz w:val="28"/>
          <w:szCs w:val="28"/>
        </w:rPr>
        <w:t>морскими обитателями</w:t>
      </w:r>
      <w:r w:rsidRPr="00247991">
        <w:rPr>
          <w:sz w:val="28"/>
          <w:szCs w:val="28"/>
        </w:rPr>
        <w:t xml:space="preserve"> подводного царства. </w:t>
      </w:r>
      <w:r w:rsidRPr="00247991">
        <w:rPr>
          <w:sz w:val="28"/>
          <w:szCs w:val="28"/>
        </w:rPr>
        <w:br/>
        <w:t xml:space="preserve">    Дети с большим интересом совершили необычное </w:t>
      </w:r>
      <w:r w:rsidR="00905867">
        <w:rPr>
          <w:sz w:val="28"/>
          <w:szCs w:val="28"/>
        </w:rPr>
        <w:t xml:space="preserve">виртуальное </w:t>
      </w:r>
      <w:r w:rsidRPr="00247991">
        <w:rPr>
          <w:sz w:val="28"/>
          <w:szCs w:val="28"/>
        </w:rPr>
        <w:t>путешествие в глубины кубанских морей, узнали многие тайны подводного мира и повстречали там как хорошо знакомых морских обитателей, так и тех, о существовании которых они даже не подозревали.</w:t>
      </w:r>
      <w:r w:rsidRPr="00247991">
        <w:rPr>
          <w:sz w:val="28"/>
          <w:szCs w:val="28"/>
        </w:rPr>
        <w:br/>
        <w:t xml:space="preserve">    Отгадывали веселые морские загадки, с удовольствием участ</w:t>
      </w:r>
      <w:r w:rsidR="00BF3D6C" w:rsidRPr="00247991">
        <w:rPr>
          <w:sz w:val="28"/>
          <w:szCs w:val="28"/>
        </w:rPr>
        <w:t>вовали</w:t>
      </w:r>
      <w:r w:rsidRPr="00247991">
        <w:rPr>
          <w:sz w:val="28"/>
          <w:szCs w:val="28"/>
        </w:rPr>
        <w:t xml:space="preserve"> в различных играх, конкурсах, посмотрели видеоролик </w:t>
      </w:r>
      <w:r w:rsidRPr="00247991">
        <w:rPr>
          <w:b/>
          <w:sz w:val="28"/>
          <w:szCs w:val="28"/>
        </w:rPr>
        <w:t xml:space="preserve">«Обитатели чёрного моря». </w:t>
      </w:r>
    </w:p>
    <w:p w:rsidR="004710EA" w:rsidRPr="00247991" w:rsidRDefault="00BF3D6C" w:rsidP="00DB486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47991">
        <w:rPr>
          <w:sz w:val="28"/>
          <w:szCs w:val="28"/>
        </w:rPr>
        <w:t xml:space="preserve">    </w:t>
      </w:r>
      <w:r w:rsidR="004710EA" w:rsidRPr="00247991">
        <w:rPr>
          <w:sz w:val="28"/>
          <w:szCs w:val="28"/>
        </w:rPr>
        <w:t>Ребята активно отвечали на вопросы, делились своими знаниями.</w:t>
      </w:r>
      <w:r w:rsidR="004710EA" w:rsidRPr="00247991">
        <w:rPr>
          <w:sz w:val="28"/>
          <w:szCs w:val="28"/>
        </w:rPr>
        <w:br/>
      </w:r>
      <w:r w:rsidRPr="00247991">
        <w:rPr>
          <w:sz w:val="28"/>
          <w:szCs w:val="28"/>
        </w:rPr>
        <w:t xml:space="preserve">В </w:t>
      </w:r>
      <w:r w:rsidR="004710EA" w:rsidRPr="00247991">
        <w:rPr>
          <w:sz w:val="28"/>
          <w:szCs w:val="28"/>
        </w:rPr>
        <w:t xml:space="preserve">завершении мероприятия </w:t>
      </w:r>
      <w:r w:rsidRPr="00247991">
        <w:rPr>
          <w:sz w:val="28"/>
          <w:szCs w:val="28"/>
        </w:rPr>
        <w:t xml:space="preserve">юные читатели </w:t>
      </w:r>
      <w:r w:rsidR="004710EA" w:rsidRPr="00247991">
        <w:rPr>
          <w:sz w:val="28"/>
          <w:szCs w:val="28"/>
        </w:rPr>
        <w:t>с интересом  перелистывали и рассматривали красочные иллюстрации книг и журналов, в которых много интересной и  познавательной информации об уникальном мире морских обитателей.</w:t>
      </w:r>
      <w:r w:rsidR="004710EA" w:rsidRPr="00247991">
        <w:rPr>
          <w:sz w:val="28"/>
          <w:szCs w:val="28"/>
        </w:rPr>
        <w:br/>
        <w:t xml:space="preserve">    Путешествие в подводный мир вызвало у детей массу впечатлений и положительных эмоций!</w:t>
      </w:r>
      <w:bookmarkStart w:id="0" w:name="_GoBack"/>
      <w:bookmarkEnd w:id="0"/>
    </w:p>
    <w:p w:rsidR="004710EA" w:rsidRPr="00247991" w:rsidRDefault="004710EA" w:rsidP="002479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299" w:rsidRPr="00247991" w:rsidRDefault="00682299" w:rsidP="002479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299" w:rsidRDefault="00682299" w:rsidP="006822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Для нее волна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качели,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82299" w:rsidRDefault="00682299" w:rsidP="006822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 плывет она без цели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82299" w:rsidRDefault="00682299" w:rsidP="006822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Ниоткуда в никуда,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82299" w:rsidRDefault="00682299" w:rsidP="006822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Вся прозрачна как вода</w:t>
      </w:r>
      <w:proofErr w:type="gramStart"/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.(</w:t>
      </w:r>
      <w:proofErr w:type="gramEnd"/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медуза)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82299" w:rsidRDefault="00682299" w:rsidP="006822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 на суше, и в воде —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82299" w:rsidRDefault="00682299" w:rsidP="0068229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Носит дом с собой везде.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7A27" w:rsidRDefault="00DB486C" w:rsidP="00DB48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61000" cy="4095750"/>
            <wp:effectExtent l="0" t="0" r="6350" b="0"/>
            <wp:docPr id="1" name="Рисунок 1" descr="C:\Users\Библиотека\Downloads\IMG_20221125_11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_20221125_114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80" cy="409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99"/>
    <w:rsid w:val="00247991"/>
    <w:rsid w:val="003F1F79"/>
    <w:rsid w:val="004710EA"/>
    <w:rsid w:val="005C7A27"/>
    <w:rsid w:val="00682299"/>
    <w:rsid w:val="00905867"/>
    <w:rsid w:val="00BF3D6C"/>
    <w:rsid w:val="00DB486C"/>
    <w:rsid w:val="00F4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2022-11-15T11:18:00Z</dcterms:created>
  <dcterms:modified xsi:type="dcterms:W3CDTF">2022-11-25T10:52:00Z</dcterms:modified>
</cp:coreProperties>
</file>