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2BA5E" w14:textId="0615ECB1" w:rsidR="00B21F3B" w:rsidRDefault="005F66A9" w:rsidP="005F66A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F66A9">
        <w:rPr>
          <w:rFonts w:ascii="Times New Roman" w:hAnsi="Times New Roman" w:cs="Times New Roman"/>
          <w:b/>
          <w:color w:val="C00000"/>
          <w:sz w:val="28"/>
          <w:szCs w:val="28"/>
        </w:rPr>
        <w:t>Час информации «Народов дружная семья»</w:t>
      </w:r>
    </w:p>
    <w:p w14:paraId="1225F661" w14:textId="319498B1" w:rsidR="005F66A9" w:rsidRDefault="005F66A9" w:rsidP="005F66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6A9">
        <w:rPr>
          <w:rFonts w:ascii="Times New Roman" w:hAnsi="Times New Roman" w:cs="Times New Roman"/>
          <w:sz w:val="28"/>
          <w:szCs w:val="28"/>
        </w:rPr>
        <w:t xml:space="preserve">     20 </w:t>
      </w:r>
      <w:r w:rsidR="00251CCE" w:rsidRPr="005F66A9">
        <w:rPr>
          <w:rFonts w:ascii="Times New Roman" w:hAnsi="Times New Roman" w:cs="Times New Roman"/>
          <w:sz w:val="28"/>
          <w:szCs w:val="28"/>
        </w:rPr>
        <w:t>июня,</w:t>
      </w:r>
      <w:r w:rsidRPr="005F66A9">
        <w:rPr>
          <w:rFonts w:ascii="Times New Roman" w:hAnsi="Times New Roman" w:cs="Times New Roman"/>
          <w:sz w:val="28"/>
          <w:szCs w:val="28"/>
        </w:rPr>
        <w:t xml:space="preserve"> в детской библиотеке, у книжной выставки «Россия-Родина моя!» состоялся час информации «Народов дружная семья». Ребята узнали, что Россия – самая большое государство в мире. На ее территории проживают более 180 национальностей, народностей и все они являются россиянами. Каждый из народов России отличается языком, укладом жизни, обычаями</w:t>
      </w:r>
      <w:r w:rsidR="00E94EF3">
        <w:rPr>
          <w:rFonts w:ascii="Times New Roman" w:hAnsi="Times New Roman" w:cs="Times New Roman"/>
          <w:sz w:val="28"/>
          <w:szCs w:val="28"/>
        </w:rPr>
        <w:t>,</w:t>
      </w:r>
      <w:r w:rsidR="00251CCE">
        <w:rPr>
          <w:rFonts w:ascii="Times New Roman" w:hAnsi="Times New Roman" w:cs="Times New Roman"/>
          <w:sz w:val="28"/>
          <w:szCs w:val="28"/>
        </w:rPr>
        <w:t xml:space="preserve"> </w:t>
      </w:r>
      <w:r w:rsidR="00E94EF3">
        <w:rPr>
          <w:rFonts w:ascii="Times New Roman" w:hAnsi="Times New Roman" w:cs="Times New Roman"/>
          <w:sz w:val="28"/>
          <w:szCs w:val="28"/>
        </w:rPr>
        <w:t>которые нужно уважать и ценить.</w:t>
      </w:r>
      <w:r w:rsidRPr="005F6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информационной части ребята познакомились с книгами авторов </w:t>
      </w:r>
      <w:r w:rsidR="00251CCE" w:rsidRPr="005F66A9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 народов</w:t>
      </w:r>
      <w:r w:rsidRPr="005F6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России. В ходе игры дети ответили на вопросы викторины «Кто я?» о культуре разных народов, населяющих нашу необъятную Родину.</w:t>
      </w:r>
    </w:p>
    <w:p w14:paraId="2CB29033" w14:textId="18F6F61A" w:rsidR="00C71B24" w:rsidRDefault="00C71B24" w:rsidP="005F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991ECF" wp14:editId="7BB2E48D">
            <wp:extent cx="5762625" cy="41598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8" r="2990"/>
                    <a:stretch/>
                  </pic:blipFill>
                  <pic:spPr bwMode="auto">
                    <a:xfrm>
                      <a:off x="0" y="0"/>
                      <a:ext cx="5762831" cy="416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C071B" w14:textId="6F893F32" w:rsidR="00C71B24" w:rsidRDefault="00C71B24" w:rsidP="005F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982A3B" wp14:editId="0C1DD536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6569" w14:textId="2F0CEE67" w:rsidR="00C71B24" w:rsidRPr="005F66A9" w:rsidRDefault="00C71B24" w:rsidP="005F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E568C5" wp14:editId="6C5202F2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B24" w:rsidRPr="005F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8B"/>
    <w:rsid w:val="00251CCE"/>
    <w:rsid w:val="005F66A9"/>
    <w:rsid w:val="0064538B"/>
    <w:rsid w:val="00B21F3B"/>
    <w:rsid w:val="00C71B24"/>
    <w:rsid w:val="00E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7BE6"/>
  <w15:chartTrackingRefBased/>
  <w15:docId w15:val="{5299E425-1E4C-411A-A5A8-9228DF7A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2025-06-20T13:25:00Z</dcterms:created>
  <dcterms:modified xsi:type="dcterms:W3CDTF">2025-06-20T13:54:00Z</dcterms:modified>
</cp:coreProperties>
</file>